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F864" w14:textId="4CD92F1D" w:rsidR="00FE75E4" w:rsidRDefault="00423406">
      <w:r>
        <w:t>P</w:t>
      </w:r>
      <w:r w:rsidR="004A108E">
        <w:t>ROCESO DE ACTUALIZACI</w:t>
      </w:r>
      <w:r w:rsidR="006F2BBA">
        <w:t>ÓN DEL</w:t>
      </w:r>
      <w:r>
        <w:t xml:space="preserve"> R</w:t>
      </w:r>
      <w:r w:rsidR="00841827">
        <w:t>AM</w:t>
      </w:r>
    </w:p>
    <w:p w14:paraId="3AD47E82" w14:textId="77777777" w:rsidR="006F2BBA" w:rsidRDefault="006F2BBA"/>
    <w:p w14:paraId="54AE1F57" w14:textId="267AED8D" w:rsidR="006F2BBA" w:rsidRDefault="006F2BBA">
      <w:r>
        <w:t>Nuevo Régimen Académico Marco</w:t>
      </w:r>
      <w:r w:rsidR="001D4C79">
        <w:t xml:space="preserve"> </w:t>
      </w:r>
      <w:r w:rsidR="00A00E10">
        <w:t>(</w:t>
      </w:r>
      <w:r w:rsidR="001D4C79">
        <w:t>RAM</w:t>
      </w:r>
      <w:r w:rsidR="000D62D4">
        <w:t>)</w:t>
      </w:r>
    </w:p>
    <w:p w14:paraId="297634B7" w14:textId="457E31DE" w:rsidR="00887278" w:rsidRDefault="00887278">
      <w:r>
        <w:t>Resolución N°1826/</w:t>
      </w:r>
      <w:r w:rsidR="001C25C3">
        <w:t>DGE/2024</w:t>
      </w:r>
    </w:p>
    <w:p w14:paraId="1BF4F354" w14:textId="77777777" w:rsidR="001C25C3" w:rsidRDefault="001C25C3"/>
    <w:p w14:paraId="4BF7F1B0" w14:textId="50456079" w:rsidR="001C25C3" w:rsidRDefault="00E71210">
      <w:r>
        <w:t>El R</w:t>
      </w:r>
      <w:r w:rsidR="000104F7">
        <w:t>ÉGIMEN</w:t>
      </w:r>
      <w:r>
        <w:t xml:space="preserve"> A</w:t>
      </w:r>
      <w:r w:rsidR="00A57205">
        <w:t>CADÉMICO</w:t>
      </w:r>
      <w:r>
        <w:t xml:space="preserve"> M</w:t>
      </w:r>
      <w:r w:rsidR="00AF6476">
        <w:t>ARCO</w:t>
      </w:r>
      <w:r w:rsidR="000104F7">
        <w:t xml:space="preserve"> (RAM)</w:t>
      </w:r>
      <w:r>
        <w:t xml:space="preserve"> </w:t>
      </w:r>
      <w:r w:rsidR="00CD2547">
        <w:t>constituye</w:t>
      </w:r>
      <w:r>
        <w:t xml:space="preserve"> </w:t>
      </w:r>
      <w:r w:rsidR="001C0DCC">
        <w:t xml:space="preserve">un dispositivo institucional capaz de acompañar </w:t>
      </w:r>
      <w:r w:rsidR="00CD2547">
        <w:t>y sostener</w:t>
      </w:r>
      <w:r w:rsidR="00263FA0">
        <w:t xml:space="preserve">, </w:t>
      </w:r>
      <w:r w:rsidR="00CD2547">
        <w:t>en su complejidad y especificidad</w:t>
      </w:r>
      <w:r w:rsidR="00263FA0">
        <w:t xml:space="preserve">, la trayectoria formal </w:t>
      </w:r>
      <w:r w:rsidR="0007526C">
        <w:t>de las, los y les estudiantes de los Institutos de Educación Superior</w:t>
      </w:r>
      <w:r w:rsidR="00E83DF6">
        <w:t xml:space="preserve">. La resolución que lo reglamentaba data de </w:t>
      </w:r>
      <w:r w:rsidR="00CD2547">
        <w:t xml:space="preserve"> </w:t>
      </w:r>
      <w:r w:rsidR="00725C12">
        <w:t>2012, y vista la necesidad de actualizar</w:t>
      </w:r>
      <w:r w:rsidR="00F54A87">
        <w:t>/ modificar</w:t>
      </w:r>
      <w:r w:rsidR="00152CD7">
        <w:t>,</w:t>
      </w:r>
      <w:r w:rsidR="00404DC4">
        <w:t xml:space="preserve"> dentro de una norma </w:t>
      </w:r>
      <w:r w:rsidR="00085BDA">
        <w:t>vigente,</w:t>
      </w:r>
      <w:r w:rsidR="00F54A87">
        <w:t xml:space="preserve"> aspectos propios</w:t>
      </w:r>
      <w:r w:rsidR="00367F11">
        <w:t xml:space="preserve"> de nuestro nivel dentro del sistema educativo provincial</w:t>
      </w:r>
      <w:r w:rsidR="00510323">
        <w:t xml:space="preserve">, la DGE </w:t>
      </w:r>
      <w:r w:rsidR="00094830">
        <w:t>p</w:t>
      </w:r>
      <w:r w:rsidR="00AF25F5">
        <w:t>u</w:t>
      </w:r>
      <w:r w:rsidR="00094830">
        <w:t xml:space="preserve">blica </w:t>
      </w:r>
      <w:r w:rsidR="00AF25F5">
        <w:t xml:space="preserve">el nuevo </w:t>
      </w:r>
      <w:r w:rsidR="001D4C79">
        <w:t>RAM</w:t>
      </w:r>
      <w:r w:rsidR="00FA6419">
        <w:t>, estableciendo al</w:t>
      </w:r>
      <w:r w:rsidR="00C359A4">
        <w:t xml:space="preserve"> mismo como </w:t>
      </w:r>
      <w:r w:rsidR="00072A9D">
        <w:t>el andamiaje normativo vigente para la actualización de nuestro R</w:t>
      </w:r>
      <w:r w:rsidR="007165D2">
        <w:t xml:space="preserve">ÉGIMEN </w:t>
      </w:r>
      <w:r w:rsidR="00A00E10">
        <w:t>ACAD</w:t>
      </w:r>
      <w:r w:rsidR="00AF6476">
        <w:t>É</w:t>
      </w:r>
      <w:r w:rsidR="00A00E10">
        <w:t>MICO INSTITUCIONAL (RAI)</w:t>
      </w:r>
      <w:r w:rsidR="00265388">
        <w:t>.</w:t>
      </w:r>
    </w:p>
    <w:p w14:paraId="0AA8A116" w14:textId="77777777" w:rsidR="008C3507" w:rsidRDefault="00265388">
      <w:r>
        <w:t xml:space="preserve">En este sentido, desde el Equipo de Gestión </w:t>
      </w:r>
      <w:r w:rsidR="0061443E">
        <w:t xml:space="preserve">ya comenzamos </w:t>
      </w:r>
      <w:r w:rsidR="009F04D7">
        <w:t>este</w:t>
      </w:r>
      <w:r w:rsidR="00800569">
        <w:t xml:space="preserve"> proceso institucional</w:t>
      </w:r>
      <w:r w:rsidR="007D2F32">
        <w:t xml:space="preserve">, </w:t>
      </w:r>
      <w:r w:rsidR="009B4073">
        <w:t xml:space="preserve">generando un </w:t>
      </w:r>
      <w:r w:rsidR="00CD5AC5">
        <w:t xml:space="preserve">dispositivo </w:t>
      </w:r>
      <w:r w:rsidR="006F0463">
        <w:t>de trabajo colectivo</w:t>
      </w:r>
      <w:r w:rsidR="00FF6327">
        <w:t xml:space="preserve"> mediante el cual podamos hacer nuestros aportes en lo que</w:t>
      </w:r>
      <w:r w:rsidR="000D64E6">
        <w:t xml:space="preserve"> consideremos necesario</w:t>
      </w:r>
      <w:r w:rsidR="00B57B06">
        <w:t xml:space="preserve">. </w:t>
      </w:r>
      <w:r w:rsidR="00B40398">
        <w:t xml:space="preserve">Elaboramos </w:t>
      </w:r>
      <w:r w:rsidR="00D978BB">
        <w:t xml:space="preserve">un Esquema Organizacional que </w:t>
      </w:r>
      <w:r w:rsidR="00EA5C37">
        <w:t xml:space="preserve">brinda sugerencias </w:t>
      </w:r>
      <w:r w:rsidR="005E6699">
        <w:t xml:space="preserve">para las, los, les diferentes </w:t>
      </w:r>
      <w:r w:rsidR="009F7BDE">
        <w:t xml:space="preserve"> actores cuyos aportes son sign</w:t>
      </w:r>
      <w:r w:rsidR="00D11BF0">
        <w:t>ificativos para</w:t>
      </w:r>
      <w:r w:rsidR="00772CB0">
        <w:t xml:space="preserve"> </w:t>
      </w:r>
      <w:r w:rsidR="00D978BB">
        <w:t xml:space="preserve"> </w:t>
      </w:r>
      <w:r w:rsidR="005B0756">
        <w:t xml:space="preserve">las temáticas inherentes </w:t>
      </w:r>
      <w:r w:rsidR="00C019AF">
        <w:t xml:space="preserve">al acompañamiento de las trayectorias académicas de </w:t>
      </w:r>
      <w:r w:rsidR="00280E8E">
        <w:t>nuestras y nuestros estudiantes</w:t>
      </w:r>
      <w:r w:rsidR="00D013F5">
        <w:t>.</w:t>
      </w:r>
      <w:r w:rsidR="002823CD">
        <w:t xml:space="preserve"> </w:t>
      </w:r>
    </w:p>
    <w:p w14:paraId="048322EC" w14:textId="684AE7AB" w:rsidR="00F61DF8" w:rsidRDefault="002823CD">
      <w:r>
        <w:t>Les compartimos</w:t>
      </w:r>
      <w:r w:rsidR="00F0163D">
        <w:t xml:space="preserve"> e</w:t>
      </w:r>
      <w:r w:rsidR="008C3507">
        <w:t xml:space="preserve">l </w:t>
      </w:r>
      <w:r w:rsidR="00F0163D">
        <w:t>Cronograma de Actividades</w:t>
      </w:r>
      <w:r w:rsidR="006B2DF4">
        <w:t xml:space="preserve">, como </w:t>
      </w:r>
      <w:r w:rsidR="009D7337">
        <w:t>también algunos de los dispositivos de</w:t>
      </w:r>
      <w:r w:rsidR="00A86F49">
        <w:t xml:space="preserve"> </w:t>
      </w:r>
      <w:r w:rsidR="009D7337">
        <w:t>trabajo</w:t>
      </w:r>
      <w:r w:rsidR="00A86F49">
        <w:t xml:space="preserve">, </w:t>
      </w:r>
      <w:r w:rsidR="007D5ADC">
        <w:t>los que nos van a guiar en la lectura</w:t>
      </w:r>
      <w:r w:rsidR="00601300">
        <w:t xml:space="preserve"> y en la producción de nuestros aportes.</w:t>
      </w:r>
      <w:r w:rsidR="007D5ADC">
        <w:t xml:space="preserve"> </w:t>
      </w:r>
      <w:r w:rsidR="004D542D">
        <w:t xml:space="preserve"> </w:t>
      </w:r>
      <w:r w:rsidR="003347DE">
        <w:t xml:space="preserve">En el mismo figuran </w:t>
      </w:r>
      <w:r w:rsidR="00167F02">
        <w:t>los días, horarios</w:t>
      </w:r>
      <w:r w:rsidR="008B723F">
        <w:t>, la</w:t>
      </w:r>
      <w:r w:rsidR="00167F02">
        <w:t xml:space="preserve"> modalidad </w:t>
      </w:r>
      <w:r w:rsidR="008B723F">
        <w:t>y los materiales de trabajo</w:t>
      </w:r>
      <w:r w:rsidR="00C06A07">
        <w:t>.</w:t>
      </w:r>
    </w:p>
    <w:p w14:paraId="7076D496" w14:textId="4AD710BC" w:rsidR="00841827" w:rsidRPr="00841827" w:rsidRDefault="00841827">
      <w:pPr>
        <w:rPr>
          <w:color w:val="000000" w:themeColor="text1"/>
          <w:u w:val="single"/>
        </w:rPr>
      </w:pPr>
    </w:p>
    <w:p w14:paraId="20955D75" w14:textId="77777777" w:rsidR="00423406" w:rsidRDefault="00423406"/>
    <w:p w14:paraId="338AD891" w14:textId="77777777" w:rsidR="00423406" w:rsidRPr="00FE75E4" w:rsidRDefault="00423406"/>
    <w:sectPr w:rsidR="00423406" w:rsidRPr="00FE75E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E4"/>
    <w:rsid w:val="000104F7"/>
    <w:rsid w:val="00072A9D"/>
    <w:rsid w:val="0007526C"/>
    <w:rsid w:val="00085BDA"/>
    <w:rsid w:val="00094830"/>
    <w:rsid w:val="000D62D4"/>
    <w:rsid w:val="000D64E6"/>
    <w:rsid w:val="000F47E9"/>
    <w:rsid w:val="00152CD7"/>
    <w:rsid w:val="00167F02"/>
    <w:rsid w:val="001C0DCC"/>
    <w:rsid w:val="001C25C3"/>
    <w:rsid w:val="001D4C79"/>
    <w:rsid w:val="00204493"/>
    <w:rsid w:val="00263FA0"/>
    <w:rsid w:val="00265388"/>
    <w:rsid w:val="0028054B"/>
    <w:rsid w:val="00280E8E"/>
    <w:rsid w:val="002823CD"/>
    <w:rsid w:val="002943FF"/>
    <w:rsid w:val="003347DE"/>
    <w:rsid w:val="00367F11"/>
    <w:rsid w:val="00377816"/>
    <w:rsid w:val="003C76E1"/>
    <w:rsid w:val="00404DC4"/>
    <w:rsid w:val="00423406"/>
    <w:rsid w:val="00423F68"/>
    <w:rsid w:val="004754CF"/>
    <w:rsid w:val="00490327"/>
    <w:rsid w:val="004A108E"/>
    <w:rsid w:val="004D542D"/>
    <w:rsid w:val="00510323"/>
    <w:rsid w:val="005B0756"/>
    <w:rsid w:val="005E6699"/>
    <w:rsid w:val="005E6AB8"/>
    <w:rsid w:val="00601300"/>
    <w:rsid w:val="0061443E"/>
    <w:rsid w:val="006B2DF4"/>
    <w:rsid w:val="006E606E"/>
    <w:rsid w:val="006F0463"/>
    <w:rsid w:val="006F2BBA"/>
    <w:rsid w:val="007165D2"/>
    <w:rsid w:val="00725C12"/>
    <w:rsid w:val="00746F3F"/>
    <w:rsid w:val="00772CB0"/>
    <w:rsid w:val="007D2F32"/>
    <w:rsid w:val="007D5ADC"/>
    <w:rsid w:val="007E7290"/>
    <w:rsid w:val="00800569"/>
    <w:rsid w:val="00841827"/>
    <w:rsid w:val="00887278"/>
    <w:rsid w:val="008B723F"/>
    <w:rsid w:val="008C3507"/>
    <w:rsid w:val="009B4073"/>
    <w:rsid w:val="009D7337"/>
    <w:rsid w:val="009F04D7"/>
    <w:rsid w:val="009F7BDE"/>
    <w:rsid w:val="00A00E10"/>
    <w:rsid w:val="00A524EF"/>
    <w:rsid w:val="00A57205"/>
    <w:rsid w:val="00A86F49"/>
    <w:rsid w:val="00AF25F5"/>
    <w:rsid w:val="00AF6476"/>
    <w:rsid w:val="00B01483"/>
    <w:rsid w:val="00B40398"/>
    <w:rsid w:val="00B57B06"/>
    <w:rsid w:val="00C019AF"/>
    <w:rsid w:val="00C06A07"/>
    <w:rsid w:val="00C359A4"/>
    <w:rsid w:val="00C879A4"/>
    <w:rsid w:val="00CD2547"/>
    <w:rsid w:val="00CD5AC5"/>
    <w:rsid w:val="00D013F5"/>
    <w:rsid w:val="00D11BF0"/>
    <w:rsid w:val="00D978BB"/>
    <w:rsid w:val="00DF4AFC"/>
    <w:rsid w:val="00E71210"/>
    <w:rsid w:val="00E83DF6"/>
    <w:rsid w:val="00E9140D"/>
    <w:rsid w:val="00EA5C37"/>
    <w:rsid w:val="00F0163D"/>
    <w:rsid w:val="00F54A87"/>
    <w:rsid w:val="00F61DF8"/>
    <w:rsid w:val="00FA6419"/>
    <w:rsid w:val="00FE75E4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4EC99"/>
  <w15:chartTrackingRefBased/>
  <w15:docId w15:val="{D593C4EC-00D6-F845-935C-AE04EBC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US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75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75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5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5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5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5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75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75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5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75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75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75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5E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5E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5E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75E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75E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5E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E75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75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E75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E75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75E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E75E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E75E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75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75E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E75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542616785678</dc:creator>
  <cp:keywords/>
  <dc:description/>
  <cp:lastModifiedBy>Viviana Quiroga</cp:lastModifiedBy>
  <cp:revision>3</cp:revision>
  <dcterms:created xsi:type="dcterms:W3CDTF">2024-05-04T22:05:00Z</dcterms:created>
  <dcterms:modified xsi:type="dcterms:W3CDTF">2024-05-04T22:05:00Z</dcterms:modified>
</cp:coreProperties>
</file>